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  <w:gridCol w:w="141"/>
      </w:tblGrid>
      <w:tr w:rsidR="00E424CF" w:rsidTr="003840F5">
        <w:trPr>
          <w:trHeight w:val="993"/>
        </w:trPr>
        <w:tc>
          <w:tcPr>
            <w:tcW w:w="10348" w:type="dxa"/>
            <w:gridSpan w:val="2"/>
          </w:tcPr>
          <w:p w:rsidR="00E424CF" w:rsidRDefault="00E424CF" w:rsidP="00A121B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4CF" w:rsidTr="00DE783A">
        <w:trPr>
          <w:cantSplit/>
          <w:trHeight w:val="1212"/>
        </w:trPr>
        <w:tc>
          <w:tcPr>
            <w:tcW w:w="10348" w:type="dxa"/>
            <w:gridSpan w:val="2"/>
          </w:tcPr>
          <w:p w:rsidR="00E424CF" w:rsidRPr="00FF28B8" w:rsidRDefault="00E424CF" w:rsidP="000617B0">
            <w:pPr>
              <w:jc w:val="center"/>
              <w:rPr>
                <w:sz w:val="26"/>
                <w:szCs w:val="26"/>
              </w:rPr>
            </w:pPr>
            <w:r w:rsidRPr="00C97477">
              <w:rPr>
                <w:sz w:val="28"/>
              </w:rPr>
              <w:t xml:space="preserve"> </w:t>
            </w:r>
            <w:r w:rsidRPr="00FF28B8">
              <w:rPr>
                <w:sz w:val="26"/>
                <w:szCs w:val="26"/>
              </w:rPr>
              <w:t>Городская Дума муниципального образования -</w:t>
            </w:r>
          </w:p>
          <w:p w:rsidR="00E424CF" w:rsidRPr="00FF28B8" w:rsidRDefault="00E424CF" w:rsidP="000617B0">
            <w:pPr>
              <w:jc w:val="center"/>
              <w:rPr>
                <w:sz w:val="26"/>
                <w:szCs w:val="26"/>
              </w:rPr>
            </w:pPr>
            <w:r w:rsidRPr="00FF28B8">
              <w:rPr>
                <w:sz w:val="26"/>
                <w:szCs w:val="26"/>
              </w:rPr>
              <w:t xml:space="preserve">городское поселение « Город Лукоянов» </w:t>
            </w:r>
          </w:p>
          <w:p w:rsidR="00E424CF" w:rsidRDefault="00E424CF" w:rsidP="000617B0">
            <w:pPr>
              <w:jc w:val="center"/>
              <w:rPr>
                <w:sz w:val="26"/>
                <w:szCs w:val="26"/>
              </w:rPr>
            </w:pPr>
            <w:r w:rsidRPr="00FF28B8">
              <w:rPr>
                <w:sz w:val="26"/>
                <w:szCs w:val="26"/>
              </w:rPr>
              <w:t xml:space="preserve">Лукояновского района </w:t>
            </w:r>
          </w:p>
          <w:p w:rsidR="002067F7" w:rsidRPr="00FF28B8" w:rsidRDefault="002067F7" w:rsidP="000617B0">
            <w:pPr>
              <w:jc w:val="center"/>
              <w:rPr>
                <w:sz w:val="26"/>
                <w:szCs w:val="26"/>
              </w:rPr>
            </w:pPr>
            <w:r w:rsidRPr="0005034B">
              <w:rPr>
                <w:sz w:val="26"/>
                <w:szCs w:val="26"/>
              </w:rPr>
              <w:t>Нижегородской области</w:t>
            </w:r>
          </w:p>
          <w:p w:rsidR="00E424CF" w:rsidRPr="0005034B" w:rsidRDefault="00E424CF" w:rsidP="00E424CF">
            <w:pPr>
              <w:pStyle w:val="2"/>
              <w:ind w:firstLine="142"/>
              <w:jc w:val="center"/>
              <w:rPr>
                <w:rFonts w:ascii="Benguiat Rus" w:hAnsi="Benguiat Rus"/>
                <w:b w:val="0"/>
                <w:i w:val="0"/>
              </w:rPr>
            </w:pPr>
          </w:p>
        </w:tc>
      </w:tr>
      <w:tr w:rsidR="00E424CF" w:rsidTr="00DE783A">
        <w:trPr>
          <w:cantSplit/>
          <w:trHeight w:val="80"/>
        </w:trPr>
        <w:tc>
          <w:tcPr>
            <w:tcW w:w="10348" w:type="dxa"/>
            <w:gridSpan w:val="2"/>
          </w:tcPr>
          <w:p w:rsidR="00E424CF" w:rsidRPr="00DE783A" w:rsidRDefault="00E424CF" w:rsidP="000617B0">
            <w:pPr>
              <w:pStyle w:val="2"/>
              <w:rPr>
                <w:rFonts w:asciiTheme="minorHAnsi" w:hAnsiTheme="minorHAnsi"/>
              </w:rPr>
            </w:pPr>
          </w:p>
        </w:tc>
      </w:tr>
      <w:tr w:rsidR="00E424CF" w:rsidTr="00DE783A">
        <w:trPr>
          <w:cantSplit/>
          <w:trHeight w:val="80"/>
        </w:trPr>
        <w:tc>
          <w:tcPr>
            <w:tcW w:w="10348" w:type="dxa"/>
            <w:gridSpan w:val="2"/>
            <w:vAlign w:val="bottom"/>
          </w:tcPr>
          <w:p w:rsidR="00E424CF" w:rsidRPr="00506F86" w:rsidRDefault="00E424CF" w:rsidP="000617B0">
            <w:pPr>
              <w:pStyle w:val="5"/>
              <w:rPr>
                <w:b/>
              </w:rPr>
            </w:pPr>
            <w:proofErr w:type="gramStart"/>
            <w:r w:rsidRPr="00506F86">
              <w:rPr>
                <w:b/>
              </w:rPr>
              <w:t>р</w:t>
            </w:r>
            <w:proofErr w:type="gramEnd"/>
            <w:r w:rsidRPr="00506F86">
              <w:rPr>
                <w:b/>
              </w:rPr>
              <w:t xml:space="preserve"> е ш е н и е</w:t>
            </w:r>
          </w:p>
        </w:tc>
      </w:tr>
      <w:tr w:rsidR="00E424CF" w:rsidRPr="002067F7" w:rsidTr="003840F5">
        <w:trPr>
          <w:gridAfter w:val="1"/>
          <w:wAfter w:w="141" w:type="dxa"/>
          <w:trHeight w:val="1517"/>
        </w:trPr>
        <w:tc>
          <w:tcPr>
            <w:tcW w:w="10207" w:type="dxa"/>
          </w:tcPr>
          <w:p w:rsidR="00E424CF" w:rsidRPr="002067F7" w:rsidRDefault="00E424CF" w:rsidP="000617B0">
            <w:pPr>
              <w:jc w:val="center"/>
              <w:rPr>
                <w:sz w:val="26"/>
                <w:szCs w:val="26"/>
              </w:rPr>
            </w:pPr>
          </w:p>
          <w:p w:rsidR="00E424CF" w:rsidRPr="002067F7" w:rsidRDefault="00AD2807" w:rsidP="000617B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026" style="position:absolute;left:0;text-align:left;margin-left:-13.55pt;margin-top:70.45pt;width:298.25pt;height:50.1pt;z-index:251660288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424CF" w:rsidRPr="002067F7" w:rsidRDefault="00E424CF" w:rsidP="006237FA">
            <w:pPr>
              <w:jc w:val="center"/>
              <w:rPr>
                <w:sz w:val="26"/>
                <w:szCs w:val="26"/>
              </w:rPr>
            </w:pPr>
            <w:r w:rsidRPr="002067F7">
              <w:rPr>
                <w:sz w:val="26"/>
                <w:szCs w:val="26"/>
              </w:rPr>
              <w:t>От</w:t>
            </w:r>
            <w:r w:rsidR="006237FA">
              <w:rPr>
                <w:sz w:val="26"/>
                <w:szCs w:val="26"/>
              </w:rPr>
              <w:t xml:space="preserve"> 23.07.2014 </w:t>
            </w:r>
            <w:r w:rsidRPr="002067F7">
              <w:rPr>
                <w:sz w:val="26"/>
                <w:szCs w:val="26"/>
              </w:rPr>
              <w:t>г</w:t>
            </w:r>
            <w:r w:rsidR="006237FA">
              <w:rPr>
                <w:sz w:val="26"/>
                <w:szCs w:val="26"/>
              </w:rPr>
              <w:t>.</w:t>
            </w:r>
            <w:r w:rsidRPr="002067F7">
              <w:rPr>
                <w:sz w:val="26"/>
                <w:szCs w:val="26"/>
              </w:rPr>
              <w:t xml:space="preserve">                                                №</w:t>
            </w:r>
            <w:r w:rsidR="006237FA">
              <w:rPr>
                <w:sz w:val="26"/>
                <w:szCs w:val="26"/>
              </w:rPr>
              <w:t xml:space="preserve"> 32</w:t>
            </w:r>
          </w:p>
        </w:tc>
      </w:tr>
      <w:tr w:rsidR="00E424CF" w:rsidRPr="002067F7" w:rsidTr="003840F5">
        <w:trPr>
          <w:gridAfter w:val="1"/>
          <w:wAfter w:w="141" w:type="dxa"/>
          <w:trHeight w:val="1064"/>
        </w:trPr>
        <w:tc>
          <w:tcPr>
            <w:tcW w:w="10207" w:type="dxa"/>
          </w:tcPr>
          <w:p w:rsidR="006237FA" w:rsidRDefault="006237FA" w:rsidP="00170F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0F42" w:rsidRPr="00170F42" w:rsidRDefault="00170F42" w:rsidP="00170F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городской Доске почета</w:t>
            </w:r>
          </w:p>
          <w:p w:rsidR="00E424CF" w:rsidRPr="002067F7" w:rsidRDefault="00E424CF" w:rsidP="000617B0">
            <w:pPr>
              <w:ind w:left="142" w:right="141"/>
              <w:jc w:val="both"/>
              <w:rPr>
                <w:sz w:val="26"/>
                <w:szCs w:val="26"/>
              </w:rPr>
            </w:pPr>
          </w:p>
        </w:tc>
      </w:tr>
      <w:tr w:rsidR="00E424CF" w:rsidRPr="002067F7" w:rsidTr="003840F5">
        <w:trPr>
          <w:gridAfter w:val="1"/>
          <w:wAfter w:w="141" w:type="dxa"/>
          <w:trHeight w:val="427"/>
        </w:trPr>
        <w:tc>
          <w:tcPr>
            <w:tcW w:w="10207" w:type="dxa"/>
          </w:tcPr>
          <w:p w:rsidR="00E424CF" w:rsidRPr="002067F7" w:rsidRDefault="00E424CF" w:rsidP="000617B0">
            <w:pPr>
              <w:rPr>
                <w:sz w:val="26"/>
                <w:szCs w:val="26"/>
              </w:rPr>
            </w:pPr>
          </w:p>
          <w:p w:rsidR="00170F42" w:rsidRDefault="00170F42" w:rsidP="00170F42">
            <w:pPr>
              <w:ind w:firstLine="709"/>
              <w:jc w:val="both"/>
            </w:pPr>
            <w:r w:rsidRPr="00170F42">
              <w:rPr>
                <w:sz w:val="24"/>
                <w:szCs w:val="24"/>
              </w:rPr>
              <w:t>В целях поощрения трудовых коллективов и граждан города за большой вклад в социально-экономическое развитие города, высокие результаты в производственной деятельности и личные заслуги в общественно значимых для города сферах деятельности по предложению администрации города</w:t>
            </w:r>
            <w:r w:rsidR="006237FA">
              <w:t xml:space="preserve"> </w:t>
            </w:r>
          </w:p>
          <w:p w:rsidR="00170F42" w:rsidRDefault="00170F42" w:rsidP="00170F42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E424CF" w:rsidRPr="002067F7" w:rsidRDefault="00E424CF" w:rsidP="00170F42">
            <w:pPr>
              <w:ind w:firstLine="709"/>
              <w:jc w:val="center"/>
              <w:rPr>
                <w:sz w:val="26"/>
                <w:szCs w:val="26"/>
              </w:rPr>
            </w:pPr>
            <w:r w:rsidRPr="002067F7">
              <w:rPr>
                <w:sz w:val="26"/>
                <w:szCs w:val="26"/>
              </w:rPr>
              <w:t xml:space="preserve">ГОРОДСКАЯ  ДУМА  </w:t>
            </w:r>
            <w:proofErr w:type="gramStart"/>
            <w:r w:rsidRPr="002067F7">
              <w:rPr>
                <w:sz w:val="26"/>
                <w:szCs w:val="26"/>
              </w:rPr>
              <w:t>Р</w:t>
            </w:r>
            <w:proofErr w:type="gramEnd"/>
            <w:r w:rsidRPr="002067F7">
              <w:rPr>
                <w:sz w:val="26"/>
                <w:szCs w:val="26"/>
              </w:rPr>
              <w:t xml:space="preserve"> Е Ш И Л А :</w:t>
            </w:r>
          </w:p>
        </w:tc>
      </w:tr>
    </w:tbl>
    <w:p w:rsidR="00E424CF" w:rsidRDefault="00E424CF" w:rsidP="00E424CF">
      <w:pPr>
        <w:ind w:firstLine="851"/>
        <w:jc w:val="both"/>
        <w:rPr>
          <w:sz w:val="26"/>
          <w:szCs w:val="26"/>
        </w:rPr>
      </w:pPr>
    </w:p>
    <w:p w:rsidR="00170F42" w:rsidRDefault="00170F42" w:rsidP="00E424CF">
      <w:pPr>
        <w:ind w:firstLine="851"/>
        <w:jc w:val="both"/>
        <w:rPr>
          <w:sz w:val="26"/>
          <w:szCs w:val="26"/>
        </w:rPr>
      </w:pPr>
    </w:p>
    <w:p w:rsidR="00170F42" w:rsidRPr="00C0434B" w:rsidRDefault="00170F42" w:rsidP="00170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34B">
        <w:rPr>
          <w:rFonts w:ascii="Times New Roman" w:hAnsi="Times New Roman" w:cs="Times New Roman"/>
          <w:sz w:val="24"/>
          <w:szCs w:val="24"/>
        </w:rPr>
        <w:t xml:space="preserve">1. Учредить </w:t>
      </w:r>
      <w:r w:rsidR="00E05EEC" w:rsidRPr="00C0434B">
        <w:rPr>
          <w:rFonts w:ascii="Times New Roman" w:hAnsi="Times New Roman" w:cs="Times New Roman"/>
          <w:sz w:val="24"/>
          <w:szCs w:val="24"/>
        </w:rPr>
        <w:t>городскую</w:t>
      </w:r>
      <w:r w:rsidRPr="00C0434B">
        <w:rPr>
          <w:rFonts w:ascii="Times New Roman" w:hAnsi="Times New Roman" w:cs="Times New Roman"/>
          <w:sz w:val="24"/>
          <w:szCs w:val="24"/>
        </w:rPr>
        <w:t xml:space="preserve"> Доску почета согласно прилагаемому эскизу.</w:t>
      </w:r>
    </w:p>
    <w:p w:rsidR="00170F42" w:rsidRPr="00C0434B" w:rsidRDefault="00170F42" w:rsidP="00170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34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2" w:tooltip="Ссылка на текущий документ" w:history="1">
        <w:r w:rsidRPr="00C0434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0434B">
        <w:rPr>
          <w:rFonts w:ascii="Times New Roman" w:hAnsi="Times New Roman" w:cs="Times New Roman"/>
          <w:sz w:val="24"/>
          <w:szCs w:val="24"/>
        </w:rPr>
        <w:t xml:space="preserve"> о </w:t>
      </w:r>
      <w:r w:rsidR="00E05EEC" w:rsidRPr="00C0434B">
        <w:rPr>
          <w:rFonts w:ascii="Times New Roman" w:hAnsi="Times New Roman" w:cs="Times New Roman"/>
          <w:sz w:val="24"/>
          <w:szCs w:val="24"/>
        </w:rPr>
        <w:t>городской</w:t>
      </w:r>
      <w:r w:rsidRPr="00C0434B">
        <w:rPr>
          <w:rFonts w:ascii="Times New Roman" w:hAnsi="Times New Roman" w:cs="Times New Roman"/>
          <w:sz w:val="24"/>
          <w:szCs w:val="24"/>
        </w:rPr>
        <w:t xml:space="preserve"> Доске почета согласно приложению.</w:t>
      </w:r>
    </w:p>
    <w:p w:rsidR="00170F42" w:rsidRPr="00C0434B" w:rsidRDefault="00170F42" w:rsidP="00170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34B">
        <w:rPr>
          <w:rFonts w:ascii="Times New Roman" w:hAnsi="Times New Roman" w:cs="Times New Roman"/>
          <w:sz w:val="24"/>
          <w:szCs w:val="24"/>
        </w:rPr>
        <w:t xml:space="preserve">3. Открытие </w:t>
      </w:r>
      <w:r w:rsidR="00E05EEC" w:rsidRPr="00C0434B">
        <w:rPr>
          <w:rFonts w:ascii="Times New Roman" w:hAnsi="Times New Roman" w:cs="Times New Roman"/>
          <w:sz w:val="24"/>
          <w:szCs w:val="24"/>
        </w:rPr>
        <w:t>городской</w:t>
      </w:r>
      <w:r w:rsidRPr="00C0434B">
        <w:rPr>
          <w:rFonts w:ascii="Times New Roman" w:hAnsi="Times New Roman" w:cs="Times New Roman"/>
          <w:sz w:val="24"/>
          <w:szCs w:val="24"/>
        </w:rPr>
        <w:t xml:space="preserve"> Доски почета произвести в день празднования 235-й годовщине образования города Лукоянова </w:t>
      </w:r>
    </w:p>
    <w:p w:rsidR="00170F42" w:rsidRPr="00C0434B" w:rsidRDefault="00170F42" w:rsidP="00170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34B">
        <w:rPr>
          <w:rFonts w:ascii="Times New Roman" w:hAnsi="Times New Roman" w:cs="Times New Roman"/>
          <w:sz w:val="24"/>
          <w:szCs w:val="24"/>
        </w:rPr>
        <w:t xml:space="preserve">4. Финансирование изготовления </w:t>
      </w:r>
      <w:r w:rsidR="00E05EEC" w:rsidRPr="00C0434B">
        <w:rPr>
          <w:rFonts w:ascii="Times New Roman" w:hAnsi="Times New Roman" w:cs="Times New Roman"/>
          <w:sz w:val="24"/>
          <w:szCs w:val="24"/>
        </w:rPr>
        <w:t>городской</w:t>
      </w:r>
      <w:r w:rsidRPr="00C0434B">
        <w:rPr>
          <w:rFonts w:ascii="Times New Roman" w:hAnsi="Times New Roman" w:cs="Times New Roman"/>
          <w:sz w:val="24"/>
          <w:szCs w:val="24"/>
        </w:rPr>
        <w:t xml:space="preserve"> Доски почета осуществить за счет внебюджетных источников.</w:t>
      </w:r>
    </w:p>
    <w:p w:rsidR="00170F42" w:rsidRDefault="00170F42" w:rsidP="00170F42">
      <w:pPr>
        <w:pStyle w:val="ConsPlusNormal"/>
        <w:ind w:firstLine="540"/>
        <w:jc w:val="both"/>
      </w:pPr>
      <w:r w:rsidRPr="00C0434B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подписания и подлежит опубликованию</w:t>
      </w:r>
      <w:r>
        <w:t>.</w:t>
      </w:r>
    </w:p>
    <w:p w:rsidR="00170F42" w:rsidRPr="00170F42" w:rsidRDefault="00170F42" w:rsidP="00170F42">
      <w:pPr>
        <w:ind w:firstLine="284"/>
        <w:jc w:val="both"/>
        <w:rPr>
          <w:sz w:val="24"/>
          <w:szCs w:val="24"/>
        </w:rPr>
      </w:pPr>
      <w:r>
        <w:t xml:space="preserve">     6</w:t>
      </w:r>
      <w:r w:rsidRPr="00170F42">
        <w:rPr>
          <w:sz w:val="24"/>
          <w:szCs w:val="24"/>
        </w:rPr>
        <w:t xml:space="preserve">. </w:t>
      </w:r>
      <w:proofErr w:type="gramStart"/>
      <w:r w:rsidRPr="00170F42">
        <w:rPr>
          <w:sz w:val="24"/>
          <w:szCs w:val="24"/>
        </w:rPr>
        <w:t>Контроль за</w:t>
      </w:r>
      <w:proofErr w:type="gramEnd"/>
      <w:r w:rsidRPr="00170F42">
        <w:rPr>
          <w:sz w:val="24"/>
          <w:szCs w:val="24"/>
        </w:rPr>
        <w:t xml:space="preserve"> исполнением настоящего Постановления возложить  на постоянную комиссию по вопросам бюджетной, финансовой и налоговой политике, по социальной защите населения, правовым вопросам, связям с общественностью и регламенту (председатель – Т.В. Чапарина).</w:t>
      </w:r>
    </w:p>
    <w:p w:rsidR="00170F42" w:rsidRPr="00170F42" w:rsidRDefault="00170F42" w:rsidP="00170F42">
      <w:pPr>
        <w:keepNext/>
        <w:keepLines/>
        <w:spacing w:line="360" w:lineRule="auto"/>
        <w:ind w:firstLine="284"/>
        <w:jc w:val="both"/>
        <w:rPr>
          <w:sz w:val="24"/>
          <w:szCs w:val="24"/>
        </w:rPr>
      </w:pPr>
    </w:p>
    <w:p w:rsidR="00170F42" w:rsidRPr="002067F7" w:rsidRDefault="00170F42" w:rsidP="00E424CF">
      <w:pPr>
        <w:ind w:firstLine="851"/>
        <w:jc w:val="both"/>
        <w:rPr>
          <w:sz w:val="26"/>
          <w:szCs w:val="26"/>
        </w:rPr>
      </w:pPr>
    </w:p>
    <w:p w:rsidR="001F341D" w:rsidRPr="002067F7" w:rsidRDefault="001F341D" w:rsidP="00E424CF">
      <w:pPr>
        <w:ind w:firstLine="851"/>
        <w:jc w:val="both"/>
        <w:rPr>
          <w:sz w:val="26"/>
          <w:szCs w:val="26"/>
        </w:rPr>
      </w:pPr>
    </w:p>
    <w:p w:rsidR="001F341D" w:rsidRPr="002067F7" w:rsidRDefault="001F341D" w:rsidP="002067F7">
      <w:pPr>
        <w:jc w:val="both"/>
        <w:rPr>
          <w:sz w:val="26"/>
          <w:szCs w:val="26"/>
        </w:rPr>
      </w:pPr>
    </w:p>
    <w:p w:rsidR="001F341D" w:rsidRPr="002067F7" w:rsidRDefault="001F341D" w:rsidP="00E424CF">
      <w:pPr>
        <w:ind w:firstLine="851"/>
        <w:jc w:val="both"/>
        <w:rPr>
          <w:sz w:val="26"/>
          <w:szCs w:val="26"/>
        </w:rPr>
      </w:pPr>
    </w:p>
    <w:p w:rsidR="001F341D" w:rsidRPr="002067F7" w:rsidRDefault="001F341D" w:rsidP="00E424CF">
      <w:pPr>
        <w:ind w:firstLine="851"/>
        <w:jc w:val="both"/>
        <w:rPr>
          <w:sz w:val="26"/>
          <w:szCs w:val="26"/>
        </w:rPr>
      </w:pPr>
    </w:p>
    <w:p w:rsidR="001F341D" w:rsidRPr="002067F7" w:rsidRDefault="001F341D" w:rsidP="00E424CF">
      <w:pPr>
        <w:ind w:firstLine="851"/>
        <w:jc w:val="both"/>
        <w:rPr>
          <w:sz w:val="26"/>
          <w:szCs w:val="26"/>
        </w:rPr>
      </w:pPr>
    </w:p>
    <w:p w:rsidR="00E424CF" w:rsidRPr="006237FA" w:rsidRDefault="00E424CF" w:rsidP="00E424CF">
      <w:pPr>
        <w:jc w:val="both"/>
        <w:rPr>
          <w:sz w:val="24"/>
          <w:szCs w:val="24"/>
        </w:rPr>
      </w:pPr>
      <w:r w:rsidRPr="006237FA">
        <w:rPr>
          <w:sz w:val="24"/>
          <w:szCs w:val="24"/>
        </w:rPr>
        <w:t>Глава местного самоуправления</w:t>
      </w:r>
    </w:p>
    <w:p w:rsidR="00E424CF" w:rsidRPr="006237FA" w:rsidRDefault="00E424CF" w:rsidP="00E424CF">
      <w:pPr>
        <w:jc w:val="both"/>
        <w:rPr>
          <w:sz w:val="24"/>
          <w:szCs w:val="24"/>
        </w:rPr>
      </w:pPr>
      <w:r w:rsidRPr="006237FA">
        <w:rPr>
          <w:sz w:val="24"/>
          <w:szCs w:val="24"/>
        </w:rPr>
        <w:t>города Лукоянова                                                                                               В.А. ГУСЕВ</w:t>
      </w:r>
    </w:p>
    <w:p w:rsidR="001650DA" w:rsidRPr="002067F7" w:rsidRDefault="001650DA">
      <w:pPr>
        <w:rPr>
          <w:sz w:val="26"/>
          <w:szCs w:val="26"/>
        </w:rPr>
      </w:pPr>
    </w:p>
    <w:p w:rsidR="00E9304B" w:rsidRDefault="00E9304B"/>
    <w:p w:rsidR="00E9304B" w:rsidRDefault="00E9304B"/>
    <w:p w:rsidR="00E9304B" w:rsidRDefault="00E9304B"/>
    <w:p w:rsidR="00E9304B" w:rsidRDefault="00E9304B"/>
    <w:p w:rsidR="00E9304B" w:rsidRPr="006237FA" w:rsidRDefault="00E9304B" w:rsidP="00E9304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6237FA">
        <w:rPr>
          <w:sz w:val="24"/>
          <w:szCs w:val="24"/>
        </w:rPr>
        <w:t>Приложение к решению</w:t>
      </w:r>
    </w:p>
    <w:p w:rsidR="00E9304B" w:rsidRPr="006237FA" w:rsidRDefault="00E9304B" w:rsidP="00E9304B">
      <w:pPr>
        <w:jc w:val="right"/>
        <w:rPr>
          <w:sz w:val="24"/>
          <w:szCs w:val="24"/>
        </w:rPr>
      </w:pPr>
      <w:r w:rsidRPr="006237FA">
        <w:rPr>
          <w:sz w:val="24"/>
          <w:szCs w:val="24"/>
        </w:rPr>
        <w:t xml:space="preserve">городской  Думы </w:t>
      </w:r>
      <w:proofErr w:type="gramStart"/>
      <w:r w:rsidRPr="006237FA">
        <w:rPr>
          <w:sz w:val="24"/>
          <w:szCs w:val="24"/>
        </w:rPr>
        <w:t>г</w:t>
      </w:r>
      <w:proofErr w:type="gramEnd"/>
      <w:r w:rsidRPr="006237FA">
        <w:rPr>
          <w:sz w:val="24"/>
          <w:szCs w:val="24"/>
        </w:rPr>
        <w:t>. Лукоянова</w:t>
      </w:r>
    </w:p>
    <w:p w:rsidR="00E9304B" w:rsidRPr="006237FA" w:rsidRDefault="00E9304B" w:rsidP="00E9304B">
      <w:pPr>
        <w:jc w:val="right"/>
        <w:rPr>
          <w:sz w:val="24"/>
          <w:szCs w:val="24"/>
        </w:rPr>
      </w:pPr>
      <w:r w:rsidRPr="006237FA">
        <w:rPr>
          <w:sz w:val="24"/>
          <w:szCs w:val="24"/>
        </w:rPr>
        <w:t xml:space="preserve">От </w:t>
      </w:r>
      <w:r w:rsidR="006237FA" w:rsidRPr="006237FA">
        <w:rPr>
          <w:sz w:val="24"/>
          <w:szCs w:val="24"/>
        </w:rPr>
        <w:t>23.07.2014</w:t>
      </w:r>
      <w:r w:rsidRPr="006237FA">
        <w:rPr>
          <w:sz w:val="24"/>
          <w:szCs w:val="24"/>
        </w:rPr>
        <w:t xml:space="preserve"> № </w:t>
      </w:r>
      <w:r w:rsidR="006237FA" w:rsidRPr="006237FA">
        <w:rPr>
          <w:sz w:val="24"/>
          <w:szCs w:val="24"/>
        </w:rPr>
        <w:t>32</w:t>
      </w:r>
    </w:p>
    <w:p w:rsidR="00E9304B" w:rsidRPr="002067F7" w:rsidRDefault="00E9304B" w:rsidP="00E930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304B" w:rsidRPr="002067F7" w:rsidRDefault="00E9304B">
      <w:pPr>
        <w:rPr>
          <w:sz w:val="26"/>
          <w:szCs w:val="26"/>
        </w:rPr>
      </w:pPr>
    </w:p>
    <w:p w:rsidR="00E9304B" w:rsidRDefault="00E9304B"/>
    <w:p w:rsidR="00170F42" w:rsidRPr="00DB1EAA" w:rsidRDefault="00170F42" w:rsidP="00170F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EA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70F42" w:rsidRPr="00DB1EAA" w:rsidRDefault="00170F42" w:rsidP="00170F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EA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05EEC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</w:t>
      </w:r>
      <w:r w:rsidRPr="00DB1EAA">
        <w:rPr>
          <w:rFonts w:ascii="Times New Roman" w:hAnsi="Times New Roman" w:cs="Times New Roman"/>
          <w:b/>
          <w:bCs/>
          <w:sz w:val="24"/>
          <w:szCs w:val="24"/>
        </w:rPr>
        <w:t xml:space="preserve"> ДОСКЕ ПОЧЕТА</w:t>
      </w:r>
    </w:p>
    <w:p w:rsidR="00170F42" w:rsidRPr="00DB1EAA" w:rsidRDefault="00170F42" w:rsidP="00170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F42" w:rsidRPr="00DB1EAA" w:rsidRDefault="00170F42" w:rsidP="00170F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DB1EA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70F42" w:rsidRPr="00DB1EAA" w:rsidRDefault="00170F42" w:rsidP="00170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F42" w:rsidRPr="00DB1EAA" w:rsidRDefault="00170F42" w:rsidP="00170F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DB1EAA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="00E05EEC">
        <w:rPr>
          <w:rFonts w:ascii="Times New Roman" w:hAnsi="Times New Roman" w:cs="Times New Roman"/>
          <w:sz w:val="24"/>
          <w:szCs w:val="24"/>
        </w:rPr>
        <w:t>Городская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Доска почета - </w:t>
      </w:r>
      <w:r w:rsidR="00E64ABB">
        <w:rPr>
          <w:rFonts w:ascii="Times New Roman" w:hAnsi="Times New Roman" w:cs="Times New Roman"/>
          <w:sz w:val="24"/>
          <w:szCs w:val="24"/>
        </w:rPr>
        <w:t xml:space="preserve"> является демонстрацией  образцового отношения работников предприятий, организаций, учреждений</w:t>
      </w:r>
      <w:r w:rsidR="00B222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– городское поселение «Город Лукоянов» Лукояновского района Нижегородской области</w:t>
      </w:r>
      <w:r w:rsidR="00E64ABB">
        <w:rPr>
          <w:rFonts w:ascii="Times New Roman" w:hAnsi="Times New Roman" w:cs="Times New Roman"/>
          <w:sz w:val="24"/>
          <w:szCs w:val="24"/>
        </w:rPr>
        <w:t xml:space="preserve"> к трудовым обязанностям и служебному долгу. </w:t>
      </w:r>
    </w:p>
    <w:p w:rsidR="00170F42" w:rsidRPr="00DB1EAA" w:rsidRDefault="00170F42" w:rsidP="00170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F42" w:rsidRPr="00DB1EAA" w:rsidRDefault="00170F42" w:rsidP="00B22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DB1EAA">
        <w:rPr>
          <w:rFonts w:ascii="Times New Roman" w:hAnsi="Times New Roman" w:cs="Times New Roman"/>
          <w:sz w:val="24"/>
          <w:szCs w:val="24"/>
        </w:rPr>
        <w:t xml:space="preserve">Статья 2. </w:t>
      </w:r>
      <w:proofErr w:type="gramStart"/>
      <w:r w:rsidRPr="00DB1EAA">
        <w:rPr>
          <w:rFonts w:ascii="Times New Roman" w:hAnsi="Times New Roman" w:cs="Times New Roman"/>
          <w:sz w:val="24"/>
          <w:szCs w:val="24"/>
        </w:rPr>
        <w:t xml:space="preserve">Ежегодно на </w:t>
      </w:r>
      <w:r w:rsidR="00E64ABB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 заносятся коллективы и (или) работники предприятий, организаций, учреждений</w:t>
      </w:r>
      <w:r w:rsidR="00E64A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городское поселение «Город Лукоянов» Лукояновского района Нижегородской области (далее</w:t>
      </w:r>
      <w:r w:rsidR="006237FA">
        <w:rPr>
          <w:rFonts w:ascii="Times New Roman" w:hAnsi="Times New Roman" w:cs="Times New Roman"/>
          <w:sz w:val="24"/>
          <w:szCs w:val="24"/>
        </w:rPr>
        <w:t xml:space="preserve"> </w:t>
      </w:r>
      <w:r w:rsidR="00E64ABB">
        <w:rPr>
          <w:rFonts w:ascii="Times New Roman" w:hAnsi="Times New Roman" w:cs="Times New Roman"/>
          <w:sz w:val="24"/>
          <w:szCs w:val="24"/>
        </w:rPr>
        <w:t xml:space="preserve">- город </w:t>
      </w:r>
      <w:proofErr w:type="spellStart"/>
      <w:r w:rsidR="00E64ABB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="00E05EEC">
        <w:rPr>
          <w:rFonts w:ascii="Times New Roman" w:hAnsi="Times New Roman" w:cs="Times New Roman"/>
          <w:sz w:val="24"/>
          <w:szCs w:val="24"/>
        </w:rPr>
        <w:t xml:space="preserve"> </w:t>
      </w:r>
      <w:r w:rsidRPr="00DB1EAA">
        <w:rPr>
          <w:rFonts w:ascii="Times New Roman" w:hAnsi="Times New Roman" w:cs="Times New Roman"/>
          <w:sz w:val="24"/>
          <w:szCs w:val="24"/>
        </w:rPr>
        <w:t xml:space="preserve">внесшие весомый вклад в социально-экономическое развитие </w:t>
      </w:r>
      <w:r w:rsidR="00E05EEC">
        <w:rPr>
          <w:rFonts w:ascii="Times New Roman" w:hAnsi="Times New Roman" w:cs="Times New Roman"/>
          <w:sz w:val="24"/>
          <w:szCs w:val="24"/>
        </w:rPr>
        <w:t>города Лукоянова</w:t>
      </w:r>
      <w:r w:rsidRPr="00DB1EAA">
        <w:rPr>
          <w:rFonts w:ascii="Times New Roman" w:hAnsi="Times New Roman" w:cs="Times New Roman"/>
          <w:sz w:val="24"/>
          <w:szCs w:val="24"/>
        </w:rPr>
        <w:t>, достигшие высоких результатов в производственной, социальной и общественной деятельности.</w:t>
      </w:r>
      <w:proofErr w:type="gramEnd"/>
    </w:p>
    <w:p w:rsidR="00170F42" w:rsidRPr="00DB1EAA" w:rsidRDefault="00170F42" w:rsidP="00170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F42" w:rsidRPr="00DB1EAA" w:rsidRDefault="00170F42" w:rsidP="00170F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DB1EAA">
        <w:rPr>
          <w:rFonts w:ascii="Times New Roman" w:hAnsi="Times New Roman" w:cs="Times New Roman"/>
          <w:sz w:val="24"/>
          <w:szCs w:val="24"/>
        </w:rPr>
        <w:t xml:space="preserve">Статья 3. Занесение на </w:t>
      </w:r>
      <w:r w:rsidR="00E05EEC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 производится на основании решения </w:t>
      </w:r>
      <w:r w:rsidR="00DB1EAA" w:rsidRPr="00DB1EAA">
        <w:rPr>
          <w:rFonts w:ascii="Times New Roman" w:hAnsi="Times New Roman" w:cs="Times New Roman"/>
          <w:sz w:val="24"/>
          <w:szCs w:val="24"/>
        </w:rPr>
        <w:t>городской Думы</w:t>
      </w:r>
      <w:r w:rsidR="00E64ABB">
        <w:rPr>
          <w:rFonts w:ascii="Times New Roman" w:hAnsi="Times New Roman" w:cs="Times New Roman"/>
          <w:sz w:val="24"/>
          <w:szCs w:val="24"/>
        </w:rPr>
        <w:t xml:space="preserve">, которое, как правило, приручено </w:t>
      </w:r>
      <w:proofErr w:type="gramStart"/>
      <w:r w:rsidR="00E64A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64ABB">
        <w:rPr>
          <w:rFonts w:ascii="Times New Roman" w:hAnsi="Times New Roman" w:cs="Times New Roman"/>
          <w:sz w:val="24"/>
          <w:szCs w:val="24"/>
        </w:rPr>
        <w:t xml:space="preserve"> Дню города.</w:t>
      </w:r>
      <w:r w:rsidR="00DB1EAA" w:rsidRPr="00DB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42" w:rsidRPr="00DB1EAA" w:rsidRDefault="00170F42" w:rsidP="00170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F42" w:rsidRPr="00DB1EAA" w:rsidRDefault="00170F42" w:rsidP="00170F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DB1EAA">
        <w:rPr>
          <w:rFonts w:ascii="Times New Roman" w:hAnsi="Times New Roman" w:cs="Times New Roman"/>
          <w:sz w:val="24"/>
          <w:szCs w:val="24"/>
        </w:rPr>
        <w:t>Глава 2. ОСНОВНЫЕ ЗАСЛУГИ, УЧИТЫВАЕМЫЕ ПРИ ОТБОРЕ КАНДИДАТОВ</w:t>
      </w:r>
    </w:p>
    <w:p w:rsidR="00E9304B" w:rsidRPr="00A56041" w:rsidRDefault="00170F42" w:rsidP="00A560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 xml:space="preserve">ДЛЯ ЗАНЕСЕНИЯ НА </w:t>
      </w:r>
      <w:r w:rsidR="00E05EEC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</w:t>
      </w:r>
    </w:p>
    <w:p w:rsidR="00E9304B" w:rsidRPr="00DB1EAA" w:rsidRDefault="00E9304B">
      <w:pPr>
        <w:rPr>
          <w:sz w:val="24"/>
          <w:szCs w:val="24"/>
        </w:rPr>
      </w:pPr>
    </w:p>
    <w:p w:rsidR="00DB1EAA" w:rsidRPr="00DB1EAA" w:rsidRDefault="00DB1EAA" w:rsidP="00DB1E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 xml:space="preserve">Статья 4. При отборе кандидатов для занесения на </w:t>
      </w:r>
      <w:r w:rsidR="00E05EEC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 применяются следующие основные критерии: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 xml:space="preserve">- большой вклад в социально-экономическое развитие </w:t>
      </w:r>
      <w:r w:rsidR="00E05EEC">
        <w:rPr>
          <w:rFonts w:ascii="Times New Roman" w:hAnsi="Times New Roman" w:cs="Times New Roman"/>
          <w:sz w:val="24"/>
          <w:szCs w:val="24"/>
        </w:rPr>
        <w:t>города</w:t>
      </w:r>
      <w:r w:rsidRPr="00DB1EAA">
        <w:rPr>
          <w:rFonts w:ascii="Times New Roman" w:hAnsi="Times New Roman" w:cs="Times New Roman"/>
          <w:sz w:val="24"/>
          <w:szCs w:val="24"/>
        </w:rPr>
        <w:t>, его производственный, социальный и творческий потенциал;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>- высокое профессиональное мастерство;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>- активное участие в рационализации, изобретательстве и новаторстве, улучшающее качество продукции, условия труда, экологическую безопасность производства;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 xml:space="preserve">- активное участие в деле сохранения и приумножения исторического и культурного наследия, местных традиций </w:t>
      </w:r>
      <w:r w:rsidR="00E64ABB">
        <w:rPr>
          <w:rFonts w:ascii="Times New Roman" w:hAnsi="Times New Roman" w:cs="Times New Roman"/>
          <w:sz w:val="24"/>
          <w:szCs w:val="24"/>
        </w:rPr>
        <w:t>города</w:t>
      </w:r>
      <w:r w:rsidRPr="00DB1EAA">
        <w:rPr>
          <w:rFonts w:ascii="Times New Roman" w:hAnsi="Times New Roman" w:cs="Times New Roman"/>
          <w:sz w:val="24"/>
          <w:szCs w:val="24"/>
        </w:rPr>
        <w:t>;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>- плодотворная работа в деле образования и патриотического воспитания детей и молодежи;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>- благотворительная деятельность;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>- высокие результаты в обеспечении законности, прав и свобод граждан, в охране общественного порядка, сохранении природных ресурсов;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 xml:space="preserve">- значимые достижения в других сферах деятельности, направленной на благо населения </w:t>
      </w:r>
      <w:r w:rsidR="00E05EEC">
        <w:rPr>
          <w:rFonts w:ascii="Times New Roman" w:hAnsi="Times New Roman" w:cs="Times New Roman"/>
          <w:sz w:val="24"/>
          <w:szCs w:val="24"/>
        </w:rPr>
        <w:t>города</w:t>
      </w:r>
      <w:r w:rsidRPr="00DB1EAA">
        <w:rPr>
          <w:rFonts w:ascii="Times New Roman" w:hAnsi="Times New Roman" w:cs="Times New Roman"/>
          <w:sz w:val="24"/>
          <w:szCs w:val="24"/>
        </w:rPr>
        <w:t>.</w:t>
      </w:r>
    </w:p>
    <w:p w:rsidR="00DB1EAA" w:rsidRPr="00DB1EAA" w:rsidRDefault="00DB1EAA" w:rsidP="00DB1E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DB1E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DB1EAA">
        <w:rPr>
          <w:rFonts w:ascii="Times New Roman" w:hAnsi="Times New Roman" w:cs="Times New Roman"/>
          <w:sz w:val="24"/>
          <w:szCs w:val="24"/>
        </w:rPr>
        <w:t>Глава 3. ПОРЯДОК ВЫДВИЖЕНИЯ КАНДИДАТОВ</w:t>
      </w:r>
    </w:p>
    <w:p w:rsidR="00DB1EAA" w:rsidRPr="00DB1EAA" w:rsidRDefault="00DB1EAA" w:rsidP="00DB1E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 xml:space="preserve">НА </w:t>
      </w:r>
      <w:r w:rsidR="00E05EEC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</w:t>
      </w:r>
    </w:p>
    <w:p w:rsidR="00DB1EAA" w:rsidRPr="00DB1EAA" w:rsidRDefault="00DB1EAA" w:rsidP="00DB1E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DB1E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  <w:r w:rsidRPr="00DB1EAA">
        <w:rPr>
          <w:rFonts w:ascii="Times New Roman" w:hAnsi="Times New Roman" w:cs="Times New Roman"/>
          <w:sz w:val="24"/>
          <w:szCs w:val="24"/>
        </w:rPr>
        <w:t xml:space="preserve">Статья 5. С инициативой о занесении на </w:t>
      </w:r>
      <w:r w:rsidR="00E05EEC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Pr="00DB1EAA">
        <w:rPr>
          <w:rFonts w:ascii="Times New Roman" w:hAnsi="Times New Roman" w:cs="Times New Roman"/>
          <w:sz w:val="24"/>
          <w:szCs w:val="24"/>
        </w:rPr>
        <w:t xml:space="preserve">Доску почета могут выступить органы местного самоуправления </w:t>
      </w:r>
      <w:r w:rsidR="00E05EEC">
        <w:rPr>
          <w:rFonts w:ascii="Times New Roman" w:hAnsi="Times New Roman" w:cs="Times New Roman"/>
          <w:sz w:val="24"/>
          <w:szCs w:val="24"/>
        </w:rPr>
        <w:t>города</w:t>
      </w:r>
      <w:r w:rsidRPr="00DB1EAA">
        <w:rPr>
          <w:rFonts w:ascii="Times New Roman" w:hAnsi="Times New Roman" w:cs="Times New Roman"/>
          <w:sz w:val="24"/>
          <w:szCs w:val="24"/>
        </w:rPr>
        <w:t>, предприятия и учреж</w:t>
      </w:r>
      <w:r w:rsidR="001C74AD">
        <w:rPr>
          <w:rFonts w:ascii="Times New Roman" w:hAnsi="Times New Roman" w:cs="Times New Roman"/>
          <w:sz w:val="24"/>
          <w:szCs w:val="24"/>
        </w:rPr>
        <w:t>дения, общественные организации, объединения и группы граждан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DB1E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62"/>
      <w:bookmarkEnd w:id="7"/>
      <w:r w:rsidRPr="00DB1EAA">
        <w:rPr>
          <w:rFonts w:ascii="Times New Roman" w:hAnsi="Times New Roman" w:cs="Times New Roman"/>
          <w:sz w:val="24"/>
          <w:szCs w:val="24"/>
        </w:rPr>
        <w:t xml:space="preserve">Статья 6. Кандидатами для занесения на </w:t>
      </w:r>
      <w:r w:rsidR="00C0434B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 могут быть юридические лица, зарегистрированные в соответствии с законодательством Российской Федерации, и физические лица, которы</w:t>
      </w:r>
      <w:r w:rsidR="00E64ABB">
        <w:rPr>
          <w:rFonts w:ascii="Times New Roman" w:hAnsi="Times New Roman" w:cs="Times New Roman"/>
          <w:sz w:val="24"/>
          <w:szCs w:val="24"/>
        </w:rPr>
        <w:t xml:space="preserve">е своей активной деятельностью, </w:t>
      </w:r>
      <w:r w:rsidRPr="00DB1EAA">
        <w:rPr>
          <w:rFonts w:ascii="Times New Roman" w:hAnsi="Times New Roman" w:cs="Times New Roman"/>
          <w:sz w:val="24"/>
          <w:szCs w:val="24"/>
        </w:rPr>
        <w:t>внесли большой вклад в социально-</w:t>
      </w:r>
      <w:r w:rsidRPr="00DB1EAA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экономическое развитие </w:t>
      </w:r>
      <w:r w:rsidR="00E05EEC">
        <w:rPr>
          <w:rFonts w:ascii="Times New Roman" w:hAnsi="Times New Roman" w:cs="Times New Roman"/>
          <w:sz w:val="24"/>
          <w:szCs w:val="24"/>
        </w:rPr>
        <w:t>города</w:t>
      </w:r>
      <w:r w:rsidRPr="00DB1EAA">
        <w:rPr>
          <w:rFonts w:ascii="Times New Roman" w:hAnsi="Times New Roman" w:cs="Times New Roman"/>
          <w:sz w:val="24"/>
          <w:szCs w:val="24"/>
        </w:rPr>
        <w:t>.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DB1E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64"/>
      <w:bookmarkEnd w:id="8"/>
      <w:r w:rsidRPr="00DB1EAA">
        <w:rPr>
          <w:rFonts w:ascii="Times New Roman" w:hAnsi="Times New Roman" w:cs="Times New Roman"/>
          <w:sz w:val="24"/>
          <w:szCs w:val="24"/>
        </w:rPr>
        <w:t xml:space="preserve">Статья 7. К занесению на Доску почета </w:t>
      </w:r>
      <w:r w:rsidR="00E64ABB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DB1EAA">
        <w:rPr>
          <w:rFonts w:ascii="Times New Roman" w:hAnsi="Times New Roman" w:cs="Times New Roman"/>
          <w:sz w:val="24"/>
          <w:szCs w:val="24"/>
        </w:rPr>
        <w:t>представлят</w:t>
      </w:r>
      <w:r w:rsidR="00E64ABB">
        <w:rPr>
          <w:rFonts w:ascii="Times New Roman" w:hAnsi="Times New Roman" w:cs="Times New Roman"/>
          <w:sz w:val="24"/>
          <w:szCs w:val="24"/>
        </w:rPr>
        <w:t>ь</w:t>
      </w:r>
      <w:r w:rsidRPr="00DB1EAA">
        <w:rPr>
          <w:rFonts w:ascii="Times New Roman" w:hAnsi="Times New Roman" w:cs="Times New Roman"/>
          <w:sz w:val="24"/>
          <w:szCs w:val="24"/>
        </w:rPr>
        <w:t xml:space="preserve">ся жители города Лукоянова Лукояновского района, проработавшие на предприятиях, в организациях и учреждениях </w:t>
      </w:r>
      <w:r w:rsidR="00E05EEC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B1EAA">
        <w:rPr>
          <w:rFonts w:ascii="Times New Roman" w:hAnsi="Times New Roman" w:cs="Times New Roman"/>
          <w:sz w:val="24"/>
          <w:szCs w:val="24"/>
        </w:rPr>
        <w:t>не менее трех лет и внесшие большой вклад в развитие экономики, промышленности, сельского хозяйства, культуры, образования, здравоохранения и других отраслей.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E05E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66"/>
      <w:bookmarkEnd w:id="9"/>
      <w:r w:rsidRPr="00DB1EAA">
        <w:rPr>
          <w:rFonts w:ascii="Times New Roman" w:hAnsi="Times New Roman" w:cs="Times New Roman"/>
          <w:sz w:val="24"/>
          <w:szCs w:val="24"/>
        </w:rPr>
        <w:t xml:space="preserve">Статья 8. </w:t>
      </w:r>
      <w:proofErr w:type="gramStart"/>
      <w:r w:rsidRPr="00DB1EAA">
        <w:rPr>
          <w:rFonts w:ascii="Times New Roman" w:hAnsi="Times New Roman" w:cs="Times New Roman"/>
          <w:sz w:val="24"/>
          <w:szCs w:val="24"/>
        </w:rPr>
        <w:t xml:space="preserve">Ходатайство о занесении на </w:t>
      </w:r>
      <w:r w:rsidR="00B22241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 составляется инициаторами в произвольной форме - в виде ходатайства или выписки из протокола заседания коллегиального органа управления, собрания трудового коллектива предприятия, организации, учреждения о занесении на </w:t>
      </w:r>
      <w:r w:rsidR="00E05EEC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 с обязательным изложением оснований: сведения о производственных, творческих, научных и иных достижениях, личном вкладе в социально-экономическое развитие </w:t>
      </w:r>
      <w:r w:rsidR="00E05EEC">
        <w:rPr>
          <w:rFonts w:ascii="Times New Roman" w:hAnsi="Times New Roman" w:cs="Times New Roman"/>
          <w:sz w:val="24"/>
          <w:szCs w:val="24"/>
        </w:rPr>
        <w:t>города</w:t>
      </w:r>
      <w:r w:rsidRPr="00DB1E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1EAA">
        <w:rPr>
          <w:rFonts w:ascii="Times New Roman" w:hAnsi="Times New Roman" w:cs="Times New Roman"/>
          <w:sz w:val="24"/>
          <w:szCs w:val="24"/>
        </w:rPr>
        <w:t xml:space="preserve"> Документы подаются на имя главы местного самоуправления </w:t>
      </w:r>
      <w:r w:rsidR="00E05EEC">
        <w:rPr>
          <w:rFonts w:ascii="Times New Roman" w:hAnsi="Times New Roman" w:cs="Times New Roman"/>
          <w:sz w:val="24"/>
          <w:szCs w:val="24"/>
        </w:rPr>
        <w:t>города Лукоянова.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8"/>
      <w:bookmarkEnd w:id="10"/>
    </w:p>
    <w:p w:rsidR="00DB1EAA" w:rsidRDefault="00DB1EAA" w:rsidP="00B22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70"/>
      <w:bookmarkEnd w:id="11"/>
      <w:r w:rsidRPr="00DB1EA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C74AD">
        <w:rPr>
          <w:rFonts w:ascii="Times New Roman" w:hAnsi="Times New Roman" w:cs="Times New Roman"/>
          <w:sz w:val="24"/>
          <w:szCs w:val="24"/>
        </w:rPr>
        <w:t>9</w:t>
      </w:r>
      <w:r w:rsidRPr="00DB1EAA">
        <w:rPr>
          <w:rFonts w:ascii="Times New Roman" w:hAnsi="Times New Roman" w:cs="Times New Roman"/>
          <w:sz w:val="24"/>
          <w:szCs w:val="24"/>
        </w:rPr>
        <w:t xml:space="preserve">. Решение о занесении на </w:t>
      </w:r>
      <w:r w:rsidR="00E05EEC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 считается принятым, если за него проголосовало простое большинство депутатов, присутствующих на заседании городской Думы. После чего оно подписывается главой местного самоуправления </w:t>
      </w:r>
      <w:r w:rsidR="00E05EEC">
        <w:rPr>
          <w:rFonts w:ascii="Times New Roman" w:hAnsi="Times New Roman" w:cs="Times New Roman"/>
          <w:sz w:val="24"/>
          <w:szCs w:val="24"/>
        </w:rPr>
        <w:t>города</w:t>
      </w:r>
      <w:r w:rsidRPr="00DB1EAA">
        <w:rPr>
          <w:rFonts w:ascii="Times New Roman" w:hAnsi="Times New Roman" w:cs="Times New Roman"/>
          <w:sz w:val="24"/>
          <w:szCs w:val="24"/>
        </w:rPr>
        <w:t xml:space="preserve"> и передается для </w:t>
      </w:r>
      <w:r w:rsidR="00B22241">
        <w:rPr>
          <w:rFonts w:ascii="Times New Roman" w:hAnsi="Times New Roman" w:cs="Times New Roman"/>
          <w:sz w:val="24"/>
          <w:szCs w:val="24"/>
        </w:rPr>
        <w:t>обнародования  в установленном порядке.</w:t>
      </w:r>
    </w:p>
    <w:p w:rsidR="001C74AD" w:rsidRPr="00DB1EAA" w:rsidRDefault="001C74AD" w:rsidP="00B22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DB1E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72"/>
      <w:bookmarkEnd w:id="12"/>
      <w:r w:rsidRPr="00DB1EAA">
        <w:rPr>
          <w:rFonts w:ascii="Times New Roman" w:hAnsi="Times New Roman" w:cs="Times New Roman"/>
          <w:sz w:val="24"/>
          <w:szCs w:val="24"/>
        </w:rPr>
        <w:t xml:space="preserve">Глава 4. ПОРЯДОК ЗАНЕСЕНИЯ НА </w:t>
      </w:r>
      <w:r w:rsidR="0008327F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Pr="00DB1EAA">
        <w:rPr>
          <w:rFonts w:ascii="Times New Roman" w:hAnsi="Times New Roman" w:cs="Times New Roman"/>
          <w:sz w:val="24"/>
          <w:szCs w:val="24"/>
        </w:rPr>
        <w:t>ДОСКУ ПОЧЕТА</w:t>
      </w:r>
    </w:p>
    <w:p w:rsidR="00DB1EAA" w:rsidRPr="00DB1EAA" w:rsidRDefault="00DB1EAA" w:rsidP="00DB1E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DB1E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74"/>
      <w:bookmarkEnd w:id="13"/>
      <w:r w:rsidRPr="00DB1EAA">
        <w:rPr>
          <w:rFonts w:ascii="Times New Roman" w:hAnsi="Times New Roman" w:cs="Times New Roman"/>
          <w:sz w:val="24"/>
          <w:szCs w:val="24"/>
        </w:rPr>
        <w:t>Статья 1</w:t>
      </w:r>
      <w:r w:rsidR="001C74AD">
        <w:rPr>
          <w:rFonts w:ascii="Times New Roman" w:hAnsi="Times New Roman" w:cs="Times New Roman"/>
          <w:sz w:val="24"/>
          <w:szCs w:val="24"/>
        </w:rPr>
        <w:t>0</w:t>
      </w:r>
      <w:r w:rsidRPr="00DB1EAA">
        <w:rPr>
          <w:rFonts w:ascii="Times New Roman" w:hAnsi="Times New Roman" w:cs="Times New Roman"/>
          <w:sz w:val="24"/>
          <w:szCs w:val="24"/>
        </w:rPr>
        <w:t xml:space="preserve">. Решение о занесении на </w:t>
      </w:r>
      <w:r w:rsidR="0008327F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 обнародуется в торжественной обстановке</w:t>
      </w:r>
      <w:r w:rsidR="00B22241">
        <w:rPr>
          <w:rFonts w:ascii="Times New Roman" w:hAnsi="Times New Roman" w:cs="Times New Roman"/>
          <w:sz w:val="24"/>
          <w:szCs w:val="24"/>
        </w:rPr>
        <w:t>, как правило,</w:t>
      </w:r>
      <w:r w:rsidRPr="00DB1EAA">
        <w:rPr>
          <w:rFonts w:ascii="Times New Roman" w:hAnsi="Times New Roman" w:cs="Times New Roman"/>
          <w:sz w:val="24"/>
          <w:szCs w:val="24"/>
        </w:rPr>
        <w:t xml:space="preserve"> в день празднования  Дня города Лукоянова</w:t>
      </w:r>
    </w:p>
    <w:p w:rsidR="001C74AD" w:rsidRDefault="00DB1EAA" w:rsidP="00DB1E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76"/>
      <w:bookmarkEnd w:id="14"/>
      <w:r w:rsidRPr="00DB1EAA">
        <w:rPr>
          <w:rFonts w:ascii="Times New Roman" w:hAnsi="Times New Roman" w:cs="Times New Roman"/>
          <w:sz w:val="24"/>
          <w:szCs w:val="24"/>
        </w:rPr>
        <w:t>Статья 1</w:t>
      </w:r>
      <w:r w:rsidR="001C74AD">
        <w:rPr>
          <w:rFonts w:ascii="Times New Roman" w:hAnsi="Times New Roman" w:cs="Times New Roman"/>
          <w:sz w:val="24"/>
          <w:szCs w:val="24"/>
        </w:rPr>
        <w:t>1</w:t>
      </w:r>
      <w:r w:rsidRPr="00DB1EAA">
        <w:rPr>
          <w:rFonts w:ascii="Times New Roman" w:hAnsi="Times New Roman" w:cs="Times New Roman"/>
          <w:sz w:val="24"/>
          <w:szCs w:val="24"/>
        </w:rPr>
        <w:t xml:space="preserve">. На Доску почета помещаются таблички с указанием полного наименования предприятия, организации, учреждения и фотопортреты с указанием фамилии, имени, отчества, места работы и должности лица, удостоенного занесения на </w:t>
      </w:r>
      <w:r w:rsidR="0008327F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почета. </w:t>
      </w:r>
      <w:bookmarkStart w:id="15" w:name="Par78"/>
      <w:bookmarkEnd w:id="15"/>
    </w:p>
    <w:p w:rsidR="00DB1EAA" w:rsidRPr="00DB1EAA" w:rsidRDefault="00DB1EAA" w:rsidP="00DB1E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1EAA">
        <w:rPr>
          <w:rFonts w:ascii="Times New Roman" w:hAnsi="Times New Roman" w:cs="Times New Roman"/>
          <w:sz w:val="24"/>
          <w:szCs w:val="24"/>
        </w:rPr>
        <w:t>Статья 1</w:t>
      </w:r>
      <w:r w:rsidR="001C74AD">
        <w:rPr>
          <w:rFonts w:ascii="Times New Roman" w:hAnsi="Times New Roman" w:cs="Times New Roman"/>
          <w:sz w:val="24"/>
          <w:szCs w:val="24"/>
        </w:rPr>
        <w:t>2</w:t>
      </w:r>
      <w:r w:rsidRPr="00DB1EAA">
        <w:rPr>
          <w:rFonts w:ascii="Times New Roman" w:hAnsi="Times New Roman" w:cs="Times New Roman"/>
          <w:sz w:val="24"/>
          <w:szCs w:val="24"/>
        </w:rPr>
        <w:t>. Для занесения на Доску почета учреждается</w:t>
      </w:r>
      <w:r w:rsidR="0008327F">
        <w:rPr>
          <w:rFonts w:ascii="Times New Roman" w:hAnsi="Times New Roman" w:cs="Times New Roman"/>
          <w:sz w:val="24"/>
          <w:szCs w:val="24"/>
        </w:rPr>
        <w:t xml:space="preserve"> 10</w:t>
      </w:r>
      <w:r w:rsidRPr="00DB1EAA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DB1EAA" w:rsidRPr="00DB1EAA" w:rsidRDefault="00DB1EAA" w:rsidP="00DB1E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DB1E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80"/>
      <w:bookmarkEnd w:id="16"/>
      <w:r w:rsidRPr="00DB1EAA">
        <w:rPr>
          <w:rFonts w:ascii="Times New Roman" w:hAnsi="Times New Roman" w:cs="Times New Roman"/>
          <w:sz w:val="24"/>
          <w:szCs w:val="24"/>
        </w:rPr>
        <w:t>Глава 5. МЕРЫ ПООЩРЕНИЯ</w:t>
      </w:r>
    </w:p>
    <w:p w:rsidR="00DB1EAA" w:rsidRPr="00DB1EAA" w:rsidRDefault="00DB1EAA" w:rsidP="00DB1E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DB1E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82"/>
      <w:bookmarkEnd w:id="17"/>
      <w:r w:rsidRPr="00DB1EAA">
        <w:rPr>
          <w:rFonts w:ascii="Times New Roman" w:hAnsi="Times New Roman" w:cs="Times New Roman"/>
          <w:sz w:val="24"/>
          <w:szCs w:val="24"/>
        </w:rPr>
        <w:t>Статья 1</w:t>
      </w:r>
      <w:r w:rsidR="001C74AD">
        <w:rPr>
          <w:rFonts w:ascii="Times New Roman" w:hAnsi="Times New Roman" w:cs="Times New Roman"/>
          <w:sz w:val="24"/>
          <w:szCs w:val="24"/>
        </w:rPr>
        <w:t>3</w:t>
      </w:r>
      <w:r w:rsidRPr="00DB1E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1EAA">
        <w:rPr>
          <w:rFonts w:ascii="Times New Roman" w:hAnsi="Times New Roman" w:cs="Times New Roman"/>
          <w:sz w:val="24"/>
          <w:szCs w:val="24"/>
        </w:rPr>
        <w:t>Поощряемым</w:t>
      </w:r>
      <w:proofErr w:type="gramEnd"/>
      <w:r w:rsidRPr="00DB1EAA">
        <w:rPr>
          <w:rFonts w:ascii="Times New Roman" w:hAnsi="Times New Roman" w:cs="Times New Roman"/>
          <w:sz w:val="24"/>
          <w:szCs w:val="24"/>
        </w:rPr>
        <w:t xml:space="preserve"> в торжественной обстановке вручаются свидетельства о занесении на </w:t>
      </w:r>
      <w:r w:rsidR="0008327F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почета.</w:t>
      </w:r>
    </w:p>
    <w:p w:rsidR="00DB1EAA" w:rsidRPr="00DB1EAA" w:rsidRDefault="00DB1EAA" w:rsidP="00DB1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EAA" w:rsidRPr="00DB1EAA" w:rsidRDefault="00DB1EAA" w:rsidP="00B22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84"/>
      <w:bookmarkEnd w:id="18"/>
      <w:r w:rsidRPr="00DB1EAA">
        <w:rPr>
          <w:rFonts w:ascii="Times New Roman" w:hAnsi="Times New Roman" w:cs="Times New Roman"/>
          <w:sz w:val="24"/>
          <w:szCs w:val="24"/>
        </w:rPr>
        <w:t>Статья 1</w:t>
      </w:r>
      <w:r w:rsidR="001C74AD">
        <w:rPr>
          <w:rFonts w:ascii="Times New Roman" w:hAnsi="Times New Roman" w:cs="Times New Roman"/>
          <w:sz w:val="24"/>
          <w:szCs w:val="24"/>
        </w:rPr>
        <w:t>4</w:t>
      </w:r>
      <w:r w:rsidRPr="00DB1EAA">
        <w:rPr>
          <w:rFonts w:ascii="Times New Roman" w:hAnsi="Times New Roman" w:cs="Times New Roman"/>
          <w:sz w:val="24"/>
          <w:szCs w:val="24"/>
        </w:rPr>
        <w:t xml:space="preserve">. Выписки из решения городской Думы в части занесения на </w:t>
      </w:r>
      <w:r w:rsidR="0008327F">
        <w:rPr>
          <w:rFonts w:ascii="Times New Roman" w:hAnsi="Times New Roman" w:cs="Times New Roman"/>
          <w:sz w:val="24"/>
          <w:szCs w:val="24"/>
        </w:rPr>
        <w:t>городскую</w:t>
      </w:r>
      <w:r w:rsidRPr="00DB1EAA">
        <w:rPr>
          <w:rFonts w:ascii="Times New Roman" w:hAnsi="Times New Roman" w:cs="Times New Roman"/>
          <w:sz w:val="24"/>
          <w:szCs w:val="24"/>
        </w:rPr>
        <w:t xml:space="preserve"> Доску почета отдельных граждан направляются на предприятия, в организации, учреждения по месту работы или службы</w:t>
      </w:r>
      <w:r w:rsidR="00B22241">
        <w:rPr>
          <w:rFonts w:ascii="Times New Roman" w:hAnsi="Times New Roman" w:cs="Times New Roman"/>
          <w:sz w:val="24"/>
          <w:szCs w:val="24"/>
        </w:rPr>
        <w:t>.</w:t>
      </w:r>
      <w:r w:rsidRPr="00DB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04B" w:rsidRPr="00DB1EAA" w:rsidRDefault="00E9304B" w:rsidP="00E9304B">
      <w:pPr>
        <w:jc w:val="center"/>
        <w:rPr>
          <w:b/>
          <w:sz w:val="24"/>
          <w:szCs w:val="24"/>
        </w:rPr>
      </w:pPr>
    </w:p>
    <w:sectPr w:rsidR="00E9304B" w:rsidRPr="00DB1EAA" w:rsidSect="00F119C3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CF"/>
    <w:rsid w:val="00017B85"/>
    <w:rsid w:val="0005034B"/>
    <w:rsid w:val="000707F0"/>
    <w:rsid w:val="00075877"/>
    <w:rsid w:val="0008327F"/>
    <w:rsid w:val="000F28BE"/>
    <w:rsid w:val="001650DA"/>
    <w:rsid w:val="00170F42"/>
    <w:rsid w:val="001B24D0"/>
    <w:rsid w:val="001C74AD"/>
    <w:rsid w:val="001F341D"/>
    <w:rsid w:val="002067F7"/>
    <w:rsid w:val="002139BD"/>
    <w:rsid w:val="00246727"/>
    <w:rsid w:val="00344BB0"/>
    <w:rsid w:val="003840F5"/>
    <w:rsid w:val="003D17D5"/>
    <w:rsid w:val="004710A2"/>
    <w:rsid w:val="004B1F0B"/>
    <w:rsid w:val="004E4B7D"/>
    <w:rsid w:val="004F0CC4"/>
    <w:rsid w:val="0055334F"/>
    <w:rsid w:val="006237FA"/>
    <w:rsid w:val="006A30AC"/>
    <w:rsid w:val="007000F7"/>
    <w:rsid w:val="00831176"/>
    <w:rsid w:val="008722F5"/>
    <w:rsid w:val="0091750D"/>
    <w:rsid w:val="00995858"/>
    <w:rsid w:val="00A121B8"/>
    <w:rsid w:val="00A56041"/>
    <w:rsid w:val="00AD2807"/>
    <w:rsid w:val="00B22241"/>
    <w:rsid w:val="00C0434B"/>
    <w:rsid w:val="00DB1EAA"/>
    <w:rsid w:val="00DC6542"/>
    <w:rsid w:val="00DE783A"/>
    <w:rsid w:val="00E05EEC"/>
    <w:rsid w:val="00E0680B"/>
    <w:rsid w:val="00E16C61"/>
    <w:rsid w:val="00E424CF"/>
    <w:rsid w:val="00E64ABB"/>
    <w:rsid w:val="00E9304B"/>
    <w:rsid w:val="00F06630"/>
    <w:rsid w:val="00F1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F"/>
  </w:style>
  <w:style w:type="paragraph" w:styleId="1">
    <w:name w:val="heading 1"/>
    <w:basedOn w:val="a"/>
    <w:next w:val="a"/>
    <w:link w:val="10"/>
    <w:qFormat/>
    <w:rsid w:val="0024672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6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424CF"/>
    <w:pPr>
      <w:keepNext/>
      <w:jc w:val="center"/>
      <w:outlineLvl w:val="4"/>
    </w:pPr>
    <w:rPr>
      <w:caps/>
      <w:sz w:val="36"/>
    </w:rPr>
  </w:style>
  <w:style w:type="paragraph" w:styleId="6">
    <w:name w:val="heading 6"/>
    <w:basedOn w:val="a"/>
    <w:next w:val="a"/>
    <w:link w:val="60"/>
    <w:qFormat/>
    <w:rsid w:val="002467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727"/>
    <w:rPr>
      <w:sz w:val="24"/>
    </w:rPr>
  </w:style>
  <w:style w:type="character" w:customStyle="1" w:styleId="20">
    <w:name w:val="Заголовок 2 Знак"/>
    <w:basedOn w:val="a0"/>
    <w:link w:val="2"/>
    <w:rsid w:val="0024672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46727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4672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46727"/>
    <w:rPr>
      <w:sz w:val="24"/>
    </w:rPr>
  </w:style>
  <w:style w:type="paragraph" w:styleId="a5">
    <w:name w:val="List Paragraph"/>
    <w:basedOn w:val="a"/>
    <w:uiPriority w:val="34"/>
    <w:qFormat/>
    <w:rsid w:val="00246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E424CF"/>
    <w:rPr>
      <w:caps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E42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0F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90C4-CB5F-410C-A8A6-2B8E4AC9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2014-06-25T07:11:00Z</cp:lastPrinted>
  <dcterms:created xsi:type="dcterms:W3CDTF">2014-01-01T05:50:00Z</dcterms:created>
  <dcterms:modified xsi:type="dcterms:W3CDTF">2014-08-08T05:52:00Z</dcterms:modified>
</cp:coreProperties>
</file>